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3ED93" w14:textId="77777777" w:rsidR="00BD1FB8" w:rsidRDefault="007E49B7">
      <w:r>
        <w:t>2Móz 3,1–15</w:t>
      </w:r>
    </w:p>
    <w:p w14:paraId="0CFDCC50" w14:textId="77777777" w:rsidR="007E49B7" w:rsidRDefault="007E49B7"/>
    <w:p w14:paraId="7F93DD78" w14:textId="34115BE8" w:rsidR="00C23D8C" w:rsidRDefault="00C23D8C" w:rsidP="00B952E9">
      <w:r>
        <w:t>„Holtpont”, „reménytelen helyzet”</w:t>
      </w:r>
      <w:r w:rsidR="00787B36">
        <w:t xml:space="preserve"> – így láthatja az ember azt az állapotot, amelybe Izráel népe került</w:t>
      </w:r>
      <w:r>
        <w:t>. Valójában nem reménytelen</w:t>
      </w:r>
      <w:r w:rsidR="00711A4A">
        <w:t>,</w:t>
      </w:r>
      <w:r>
        <w:t xml:space="preserve"> akkor lenne az, ha Isten elfeledkezett volna </w:t>
      </w:r>
      <w:r w:rsidR="00BA5D0D">
        <w:t>róluk</w:t>
      </w:r>
      <w:r>
        <w:t>.</w:t>
      </w:r>
    </w:p>
    <w:p w14:paraId="66A43E93" w14:textId="0DD0F71F" w:rsidR="00C23D8C" w:rsidRDefault="00D51722" w:rsidP="00123E80">
      <w:r>
        <w:t>Olyan helyzet, amelyből az ember saját erejéből nincs kiút.</w:t>
      </w:r>
      <w:r w:rsidR="003254C6">
        <w:t xml:space="preserve"> Izráel</w:t>
      </w:r>
      <w:r w:rsidR="006955E8">
        <w:t xml:space="preserve"> népe</w:t>
      </w:r>
      <w:r w:rsidR="003254C6">
        <w:t>: rabszolgák, akikkel azt szoktatták meg, hogy csak az létezik</w:t>
      </w:r>
      <w:r w:rsidR="00606A02">
        <w:t>, amit ők, az egyiptomiak adnak: élelem csak annyi, hogy dolgozni tudjanak, munka annyi, hogy ne legyen idejük Istenre</w:t>
      </w:r>
      <w:r w:rsidR="00F70A09">
        <w:t xml:space="preserve"> (de kiáltani még tudnak)</w:t>
      </w:r>
      <w:r w:rsidR="00606A02">
        <w:t>.</w:t>
      </w:r>
      <w:r w:rsidR="000342F8">
        <w:t xml:space="preserve"> Mózes 40 éve pásztorkodik, nincs előtte semmilyen cél, berendezkedett egy bizonyos életformára.</w:t>
      </w:r>
      <w:r w:rsidR="00984C02">
        <w:t xml:space="preserve"> Ez nem az, ami fiatalkorában ott volt előtte mint mézes madzag – azt hit által nem akarta</w:t>
      </w:r>
      <w:r w:rsidR="00543A9F">
        <w:t xml:space="preserve"> (Zsid 11,24)</w:t>
      </w:r>
      <w:r w:rsidR="00727217">
        <w:t>, de azóta eltelt 40 év, ezalatt lemondott arról, hogy „Isten az ő keze által ad nekik szabadulást” (ApCsel 7,25).</w:t>
      </w:r>
    </w:p>
    <w:p w14:paraId="46018284" w14:textId="6A59B5F3" w:rsidR="002744CA" w:rsidRDefault="00D66FBB" w:rsidP="003466D8">
      <w:r>
        <w:t>A jó hír az, hogy Isten nem mondott le</w:t>
      </w:r>
      <w:r w:rsidR="00437479">
        <w:t xml:space="preserve"> sem Mózesről, sem Izráelről</w:t>
      </w:r>
      <w:r w:rsidR="003D7750">
        <w:t>.</w:t>
      </w:r>
      <w:r w:rsidR="004D1461">
        <w:t xml:space="preserve"> Mózesnek már a születése utáni események, az</w:t>
      </w:r>
      <w:r w:rsidR="002E5142">
        <w:t xml:space="preserve"> életben maradása is csoda volt. Isten készítette fel őt a szolgálatra a fáraó udvarában is, a pusztában is – </w:t>
      </w:r>
      <w:r w:rsidR="00AE7678">
        <w:t>egy pillanatig sem mondott le róla. Alkalmassá tette Mózest a szolgálatra</w:t>
      </w:r>
      <w:r w:rsidR="002E5142">
        <w:t>, ha</w:t>
      </w:r>
      <w:r w:rsidR="00AE7678">
        <w:t xml:space="preserve"> ő</w:t>
      </w:r>
      <w:r w:rsidR="002E5142">
        <w:t xml:space="preserve"> nem is tartotta annak magát.</w:t>
      </w:r>
      <w:r w:rsidR="00217A45">
        <w:t xml:space="preserve"> </w:t>
      </w:r>
      <w:r w:rsidR="00B92943">
        <w:t>– A népről sem mondott le</w:t>
      </w:r>
      <w:r w:rsidR="003466D8">
        <w:t>,</w:t>
      </w:r>
      <w:r w:rsidR="00B92943">
        <w:t xml:space="preserve"> figyelte őket: „látta nyomorúságukat, hallotta kiáltásukat”.</w:t>
      </w:r>
    </w:p>
    <w:p w14:paraId="42F8D81F" w14:textId="690D5CB7" w:rsidR="00A617FA" w:rsidRDefault="00107209" w:rsidP="00CE0187">
      <w:r>
        <w:t>Két „utazás”: Mózes Midiánból a Hórebhez; Isten – mint az Úr angyala, képmása, Krisztus – a mennyből a földre.</w:t>
      </w:r>
      <w:r w:rsidR="00D22AE6">
        <w:t xml:space="preserve"> Isten leszáll, hogy </w:t>
      </w:r>
      <w:r w:rsidR="00C52080">
        <w:t xml:space="preserve">velünk kapcsolatba lépjen – </w:t>
      </w:r>
      <w:r w:rsidR="00D80DFD">
        <w:t>hogy megszabadítson.</w:t>
      </w:r>
      <w:r w:rsidR="00A760E8">
        <w:t xml:space="preserve"> A büszke emberhez nem száll le, csak lehajol</w:t>
      </w:r>
      <w:r w:rsidR="00E6637F">
        <w:t>, de nem hozzá</w:t>
      </w:r>
      <w:r w:rsidR="00933A07">
        <w:t xml:space="preserve">, </w:t>
      </w:r>
      <w:r w:rsidR="00E6637F">
        <w:t xml:space="preserve">hanem </w:t>
      </w:r>
      <w:r w:rsidR="00EC5496">
        <w:t xml:space="preserve">csak azért, </w:t>
      </w:r>
      <w:r w:rsidR="00933A07">
        <w:t>„hogy megnézze, mit csinált”</w:t>
      </w:r>
      <w:r w:rsidR="00A760E8">
        <w:t xml:space="preserve"> (Bábel tornya!), a bajban lévő, kiáltó emberhez leszáll.</w:t>
      </w:r>
      <w:r w:rsidR="00B54543">
        <w:t xml:space="preserve"> Jézus Krisztusban leszállt,</w:t>
      </w:r>
      <w:r w:rsidR="00342F58">
        <w:t xml:space="preserve"> de csak ahhoz fog</w:t>
      </w:r>
      <w:r w:rsidR="00B54543">
        <w:t xml:space="preserve"> személyesen leszállni (beszállni)</w:t>
      </w:r>
      <w:r w:rsidR="00342F58">
        <w:t>, aki látja, hogy bajban van és kiált hozzá.</w:t>
      </w:r>
    </w:p>
    <w:p w14:paraId="5F87F2C1" w14:textId="77777777" w:rsidR="003A4E25" w:rsidRDefault="00C20B94" w:rsidP="00523111">
      <w:r>
        <w:t>„Ne jöjj közelebb…</w:t>
      </w:r>
      <w:r w:rsidR="00620DC5">
        <w:t xml:space="preserve"> oldd le sarudat… szent föld</w:t>
      </w:r>
      <w:r>
        <w:t>”</w:t>
      </w:r>
      <w:r w:rsidR="00620DC5">
        <w:t>, mert Isten, aki ott van, szent.</w:t>
      </w:r>
      <w:r w:rsidR="00953370">
        <w:t xml:space="preserve"> Később is csak a bárány vérével lehetett közeledni Istenhez; mi is csak Krisztus véréért lehettünk „közelvalókká”.</w:t>
      </w:r>
    </w:p>
    <w:p w14:paraId="7D78B99D" w14:textId="1874C0E9" w:rsidR="00112FCB" w:rsidRDefault="00A11932" w:rsidP="00214496">
      <w:r>
        <w:t>Isten bemutatkozik Mózesnek.</w:t>
      </w:r>
      <w:r w:rsidR="00543B39">
        <w:t xml:space="preserve"> „Én vagyok…”</w:t>
      </w:r>
      <w:r w:rsidR="00DF021E">
        <w:t xml:space="preserve"> – </w:t>
      </w:r>
      <w:r w:rsidR="00AB7408">
        <w:t>aki örökké van</w:t>
      </w:r>
      <w:r w:rsidR="008043BA">
        <w:t xml:space="preserve">, </w:t>
      </w:r>
      <w:r w:rsidR="0045418A">
        <w:t xml:space="preserve">és </w:t>
      </w:r>
      <w:r w:rsidR="00214496">
        <w:t xml:space="preserve">aki </w:t>
      </w:r>
      <w:r w:rsidR="0045418A">
        <w:t>„léteztet”</w:t>
      </w:r>
      <w:r w:rsidR="00210ED5">
        <w:t>: aki nélkül mi sem léteznénk, de aki nekünk a puszta létnél sokkal többet adott</w:t>
      </w:r>
      <w:r w:rsidR="00AB7408">
        <w:t xml:space="preserve">. </w:t>
      </w:r>
      <w:r w:rsidR="0013298F">
        <w:t>Az „én vagyok”</w:t>
      </w:r>
      <w:r w:rsidR="00DF021E">
        <w:t xml:space="preserve"> az a szó, ami miatt Mózes fél rátekinteni Istenre; ami miatt Jézus</w:t>
      </w:r>
      <w:r w:rsidR="00A56359">
        <w:t>t meg akarják kövezni (Jn 8,58); ami miatt hátraesnek a támadói (Jn 18,6); ami a tanítványokat biztatja, hogy ne féljenek (Mt 14,27).</w:t>
      </w:r>
      <w:r w:rsidR="009B4F98">
        <w:t xml:space="preserve"> Ugyanígy mutatkozott be Ábrahámnak, Izsáknak, Jákóbnak. Így mutatkozik be nekünk is, hogy ne féljünk emberektől, bajoktól, hanem Őt féljük egyedül.</w:t>
      </w:r>
    </w:p>
    <w:p w14:paraId="1B75C4A2" w14:textId="497D1783" w:rsidR="009B4F98" w:rsidRDefault="009D09F3" w:rsidP="00CE671A">
      <w:r>
        <w:t xml:space="preserve">Isten bemutatkozik: </w:t>
      </w:r>
      <w:r w:rsidR="00DB548F">
        <w:t xml:space="preserve">Ő </w:t>
      </w:r>
      <w:r>
        <w:t>lát és hall mindent; törődik a népével, akiket kiválasztott. Amikor azt látja, hogy ők szenvednek és hallja, amikor kiáltanak, akkor be is avatkozik.</w:t>
      </w:r>
      <w:r w:rsidR="00890985">
        <w:t xml:space="preserve"> Ha szenvedek, akkor nemcsak az vigasztalhat, hogy Isten lát, hanem hogy cselekszik is.</w:t>
      </w:r>
      <w:r w:rsidR="001A7BBA">
        <w:t xml:space="preserve"> </w:t>
      </w:r>
      <w:r w:rsidR="00267E93">
        <w:t>E</w:t>
      </w:r>
      <w:r w:rsidR="001A7BBA">
        <w:t>z az értelme a hívő imádságának is: Isten anélkül is hall, de az imádságot meghallgatja.</w:t>
      </w:r>
      <w:r w:rsidR="00B20964">
        <w:t xml:space="preserve"> – „Sőt ismerem szenvedéseit”: sz</w:t>
      </w:r>
      <w:r w:rsidR="00030513">
        <w:t>emélyesen átéli – mondja Mózesnek még a megváltás előtt.</w:t>
      </w:r>
    </w:p>
    <w:p w14:paraId="1005336D" w14:textId="675E6777" w:rsidR="00067CE2" w:rsidRDefault="004F7210" w:rsidP="003B5F16">
      <w:r>
        <w:t>Isten megígéri, hogy leszáll.</w:t>
      </w:r>
      <w:r w:rsidR="0090101B">
        <w:t xml:space="preserve"> Akkor is leszállt, hogy az emberek megismerjék; hogy lássák, hogy Ő ment meg, tesz csodát</w:t>
      </w:r>
      <w:r w:rsidR="009D391C">
        <w:t>,</w:t>
      </w:r>
      <w:r w:rsidR="0090101B">
        <w:t xml:space="preserve"> nem Mózes.</w:t>
      </w:r>
      <w:r w:rsidR="005F5201">
        <w:t xml:space="preserve"> A legmélyebbre akkor szállt le, amikor a keresztre ment.</w:t>
      </w:r>
      <w:r w:rsidR="00C820A5">
        <w:t xml:space="preserve"> „Le is szállok, hogy megszabadítsam.”</w:t>
      </w:r>
    </w:p>
    <w:p w14:paraId="32929565" w14:textId="77777777" w:rsidR="00C820A5" w:rsidRDefault="00CF0C3B" w:rsidP="006A2474">
      <w:r>
        <w:t>„Most azért menj… elküldelek</w:t>
      </w:r>
      <w:r w:rsidR="00691D05">
        <w:t>… én veled leszek</w:t>
      </w:r>
      <w:r w:rsidR="003F5CA1">
        <w:t>”</w:t>
      </w:r>
      <w:r>
        <w:t>.</w:t>
      </w:r>
      <w:r w:rsidR="00195EA4">
        <w:t xml:space="preserve"> Ugyanez a p</w:t>
      </w:r>
      <w:r w:rsidR="004A7774">
        <w:t>arancs és ígér</w:t>
      </w:r>
      <w:r w:rsidR="006C099A">
        <w:t>et szól nekünk is: Mt 28,19–20.</w:t>
      </w:r>
      <w:r w:rsidR="00C90006">
        <w:t xml:space="preserve"> Nekünk is tennünk kell azt, amit Jézus Krisztus parancsolt – a részletekben is engedelmeskednünk.</w:t>
      </w:r>
    </w:p>
    <w:p w14:paraId="3C7A1165" w14:textId="77777777" w:rsidR="007A4F43" w:rsidRDefault="007A4F43" w:rsidP="004F4EB3">
      <w:r>
        <w:t>Mózes ki tudta vinni Egyiptomból az egész népet, de nem jutottak be az ígéret földjére</w:t>
      </w:r>
      <w:r w:rsidR="00C31372">
        <w:t>. „N</w:t>
      </w:r>
      <w:r w:rsidR="00C31372" w:rsidRPr="00C31372">
        <w:t>ekik nem használt a hirdetett ige, mivel nem párosult hittel azokban, akik hallgatták.</w:t>
      </w:r>
      <w:r w:rsidR="00C31372">
        <w:t>” (Zsid 4,2)</w:t>
      </w:r>
      <w:r w:rsidR="00DE7400">
        <w:t xml:space="preserve"> Mi sokakat még „Egyiptomból” (megkötözöttségekből, nyilvánvaló bűnökből) sem tudunk kihozni, de a lényeg „a hirdetett ige”, mert az szüli újjá, szabadítja meg azt, aki hisz neki.</w:t>
      </w:r>
    </w:p>
    <w:p w14:paraId="31FA1108" w14:textId="5D9DA55E" w:rsidR="00A4455D" w:rsidRDefault="00745562" w:rsidP="007C00FD">
      <w:r>
        <w:lastRenderedPageBreak/>
        <w:t xml:space="preserve">„Mi a neved?” – </w:t>
      </w:r>
      <w:r w:rsidR="000C4DCB">
        <w:t>„Én vagyok” (örökké).</w:t>
      </w:r>
      <w:r w:rsidR="003375D8">
        <w:t xml:space="preserve"> A pogány</w:t>
      </w:r>
      <w:r w:rsidR="00D57A99">
        <w:t xml:space="preserve">, </w:t>
      </w:r>
      <w:r w:rsidR="003375D8">
        <w:t xml:space="preserve">pl. egyiptomi isteneknek voltak neveik; </w:t>
      </w:r>
      <w:r w:rsidR="006B39C1">
        <w:t xml:space="preserve">ha az Úrnak is lenne (ilyen fajta) neve, akkor az emberek szemében </w:t>
      </w:r>
      <w:r w:rsidR="00783E20">
        <w:t xml:space="preserve">Ő is </w:t>
      </w:r>
      <w:r w:rsidR="006B39C1">
        <w:t>olyan lenne, mint azok.</w:t>
      </w:r>
      <w:r w:rsidR="009B2349">
        <w:t xml:space="preserve"> Ő azt akarja, higgyünk a szavának </w:t>
      </w:r>
      <w:r w:rsidR="00016484">
        <w:t>és a cselekedeteinek (Jn 14,11). Ha nem tudjuk a nevét, akkor is van (örökké); és nemcsak van, hanem velünk lesz „minden napon a világ végezetéig” és az örökkévalóságban.</w:t>
      </w:r>
      <w:r w:rsidR="00C97E89">
        <w:t xml:space="preserve"> „Így szólítsatok meg (emlékezzetek rám) nemzedékről nemzedékre” – parancs, hogy a gyermekeket, fiatalokat is tanítsuk, hogy ismerjék Őt, és imádkozzunk értük, „hogy ne legyenek dacos és lázadó nemzedék” (Zsolt 78,8).</w:t>
      </w:r>
    </w:p>
    <w:p w14:paraId="616C225E" w14:textId="77777777" w:rsidR="00C97E89" w:rsidRDefault="00C97E89" w:rsidP="00C97E89"/>
    <w:p w14:paraId="0C6F4E69" w14:textId="77777777" w:rsidR="00C97E89" w:rsidRDefault="00C97E89" w:rsidP="00C97E89"/>
    <w:p w14:paraId="251FD8F4" w14:textId="77777777" w:rsidR="00A56779" w:rsidRDefault="005432BE" w:rsidP="00AB3E73">
      <w:r>
        <w:t>2Móz</w:t>
      </w:r>
      <w:r w:rsidR="00AB3E73">
        <w:t xml:space="preserve"> 20,2 „Én, az ÚR, vagyok a te Istened, aki kihoztalak Egyiptom földjéről, a szolgaság házából.”</w:t>
      </w:r>
    </w:p>
    <w:p w14:paraId="51D2D511" w14:textId="77777777" w:rsidR="00AB3E73" w:rsidRDefault="00AB3E73" w:rsidP="00AB3E73"/>
    <w:sectPr w:rsidR="00AB3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2C24"/>
    <w:multiLevelType w:val="hybridMultilevel"/>
    <w:tmpl w:val="136A104A"/>
    <w:lvl w:ilvl="0" w:tplc="3CDC2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982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6484"/>
    <w:rsid w:val="00030513"/>
    <w:rsid w:val="00032AB6"/>
    <w:rsid w:val="000342F8"/>
    <w:rsid w:val="00067CE2"/>
    <w:rsid w:val="000B40EF"/>
    <w:rsid w:val="000C4DCB"/>
    <w:rsid w:val="00107209"/>
    <w:rsid w:val="00112FCB"/>
    <w:rsid w:val="001218D5"/>
    <w:rsid w:val="00123E80"/>
    <w:rsid w:val="0013298F"/>
    <w:rsid w:val="00184094"/>
    <w:rsid w:val="00195EA4"/>
    <w:rsid w:val="001A7BBA"/>
    <w:rsid w:val="00210ED5"/>
    <w:rsid w:val="00214496"/>
    <w:rsid w:val="00217A45"/>
    <w:rsid w:val="00267E93"/>
    <w:rsid w:val="002744CA"/>
    <w:rsid w:val="002775C5"/>
    <w:rsid w:val="002A20A7"/>
    <w:rsid w:val="002E207A"/>
    <w:rsid w:val="002E5142"/>
    <w:rsid w:val="003254C6"/>
    <w:rsid w:val="003375D8"/>
    <w:rsid w:val="00342F58"/>
    <w:rsid w:val="003466D8"/>
    <w:rsid w:val="00392698"/>
    <w:rsid w:val="003A4E25"/>
    <w:rsid w:val="003B5F16"/>
    <w:rsid w:val="003D7750"/>
    <w:rsid w:val="003F5CA1"/>
    <w:rsid w:val="00437479"/>
    <w:rsid w:val="0045418A"/>
    <w:rsid w:val="004A7774"/>
    <w:rsid w:val="004D1461"/>
    <w:rsid w:val="004F4EB3"/>
    <w:rsid w:val="004F7210"/>
    <w:rsid w:val="00523111"/>
    <w:rsid w:val="005273D2"/>
    <w:rsid w:val="005432BE"/>
    <w:rsid w:val="00543A9F"/>
    <w:rsid w:val="00543B39"/>
    <w:rsid w:val="00551C1F"/>
    <w:rsid w:val="00566DA8"/>
    <w:rsid w:val="005756B6"/>
    <w:rsid w:val="005C0E23"/>
    <w:rsid w:val="005F4B68"/>
    <w:rsid w:val="005F5201"/>
    <w:rsid w:val="005F7850"/>
    <w:rsid w:val="00606A02"/>
    <w:rsid w:val="00620DC5"/>
    <w:rsid w:val="006570E6"/>
    <w:rsid w:val="0068163D"/>
    <w:rsid w:val="00691D05"/>
    <w:rsid w:val="006955E8"/>
    <w:rsid w:val="006A2474"/>
    <w:rsid w:val="006B39C1"/>
    <w:rsid w:val="006C099A"/>
    <w:rsid w:val="00711A4A"/>
    <w:rsid w:val="00727217"/>
    <w:rsid w:val="00745562"/>
    <w:rsid w:val="00783E20"/>
    <w:rsid w:val="00787B36"/>
    <w:rsid w:val="007A4F43"/>
    <w:rsid w:val="007C00FD"/>
    <w:rsid w:val="007E49B7"/>
    <w:rsid w:val="008043BA"/>
    <w:rsid w:val="00890985"/>
    <w:rsid w:val="008D0FC2"/>
    <w:rsid w:val="008E0A86"/>
    <w:rsid w:val="0090101B"/>
    <w:rsid w:val="00933A07"/>
    <w:rsid w:val="00953370"/>
    <w:rsid w:val="00984C02"/>
    <w:rsid w:val="009B2349"/>
    <w:rsid w:val="009B4F98"/>
    <w:rsid w:val="009D09F3"/>
    <w:rsid w:val="009D391C"/>
    <w:rsid w:val="00A02217"/>
    <w:rsid w:val="00A11932"/>
    <w:rsid w:val="00A4455D"/>
    <w:rsid w:val="00A56359"/>
    <w:rsid w:val="00A56779"/>
    <w:rsid w:val="00A617FA"/>
    <w:rsid w:val="00A760E8"/>
    <w:rsid w:val="00AB3E73"/>
    <w:rsid w:val="00AB7408"/>
    <w:rsid w:val="00AC5635"/>
    <w:rsid w:val="00AE7678"/>
    <w:rsid w:val="00B20964"/>
    <w:rsid w:val="00B22F1B"/>
    <w:rsid w:val="00B54543"/>
    <w:rsid w:val="00B70B57"/>
    <w:rsid w:val="00B92943"/>
    <w:rsid w:val="00B952E9"/>
    <w:rsid w:val="00BA5D0D"/>
    <w:rsid w:val="00BB32CC"/>
    <w:rsid w:val="00BC0325"/>
    <w:rsid w:val="00BD1FB8"/>
    <w:rsid w:val="00C00D5A"/>
    <w:rsid w:val="00C20B94"/>
    <w:rsid w:val="00C23D8C"/>
    <w:rsid w:val="00C31372"/>
    <w:rsid w:val="00C3164F"/>
    <w:rsid w:val="00C353A1"/>
    <w:rsid w:val="00C52080"/>
    <w:rsid w:val="00C820A5"/>
    <w:rsid w:val="00C90006"/>
    <w:rsid w:val="00C916D6"/>
    <w:rsid w:val="00C93A0C"/>
    <w:rsid w:val="00C97E89"/>
    <w:rsid w:val="00CE0187"/>
    <w:rsid w:val="00CE671A"/>
    <w:rsid w:val="00CF0C3B"/>
    <w:rsid w:val="00D22AE6"/>
    <w:rsid w:val="00D51722"/>
    <w:rsid w:val="00D57A99"/>
    <w:rsid w:val="00D66FBB"/>
    <w:rsid w:val="00D80DFD"/>
    <w:rsid w:val="00DB548F"/>
    <w:rsid w:val="00DE7400"/>
    <w:rsid w:val="00DF021E"/>
    <w:rsid w:val="00E27EC4"/>
    <w:rsid w:val="00E417A8"/>
    <w:rsid w:val="00E607C7"/>
    <w:rsid w:val="00E6637F"/>
    <w:rsid w:val="00E92C06"/>
    <w:rsid w:val="00EA4DA4"/>
    <w:rsid w:val="00EC5496"/>
    <w:rsid w:val="00F70A09"/>
    <w:rsid w:val="00FD0D4A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0ABB5"/>
  <w15:chartTrackingRefBased/>
  <w15:docId w15:val="{455710D8-899A-4C11-9C29-50039523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75C5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548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32</cp:revision>
  <dcterms:created xsi:type="dcterms:W3CDTF">2025-02-08T07:58:00Z</dcterms:created>
  <dcterms:modified xsi:type="dcterms:W3CDTF">2025-02-08T08:11:00Z</dcterms:modified>
</cp:coreProperties>
</file>